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90BF" w14:textId="77777777" w:rsidR="00834B02" w:rsidRDefault="00D03CD8" w:rsidP="00E370A9">
      <w:pPr>
        <w:rPr>
          <w:rFonts w:ascii="Arial" w:hAnsi="Arial" w:cs="Arial"/>
          <w:b/>
          <w:bCs/>
          <w:i/>
          <w:iCs/>
        </w:rPr>
      </w:pPr>
      <w:r w:rsidRPr="00FB5326">
        <w:rPr>
          <w:rFonts w:ascii="Arial" w:hAnsi="Arial" w:cs="Arial"/>
          <w:b/>
          <w:bCs/>
          <w:i/>
          <w:iCs/>
        </w:rPr>
        <w:t xml:space="preserve">The </w:t>
      </w:r>
      <w:r w:rsidR="0013328C" w:rsidRPr="00FB5326">
        <w:rPr>
          <w:rFonts w:ascii="Arial" w:hAnsi="Arial" w:cs="Arial"/>
          <w:b/>
          <w:bCs/>
          <w:i/>
          <w:iCs/>
        </w:rPr>
        <w:t>First Lesson</w:t>
      </w:r>
      <w:r w:rsidRPr="00FB5326">
        <w:rPr>
          <w:rFonts w:ascii="Arial" w:hAnsi="Arial" w:cs="Arial"/>
          <w:b/>
          <w:bCs/>
          <w:i/>
          <w:iCs/>
        </w:rPr>
        <w:t>:</w:t>
      </w:r>
      <w:r w:rsidR="00B173D5" w:rsidRPr="00FB5326">
        <w:rPr>
          <w:rFonts w:ascii="Times New Roman" w:eastAsia="Times New Roman" w:hAnsi="Times New Roman" w:cs="Times New Roman"/>
          <w:b/>
          <w:bCs/>
          <w:i/>
          <w:iCs/>
          <w:color w:val="000000"/>
          <w:kern w:val="0"/>
          <w:sz w:val="27"/>
          <w:szCs w:val="27"/>
          <w14:ligatures w14:val="none"/>
        </w:rPr>
        <w:t xml:space="preserve"> </w:t>
      </w:r>
      <w:r w:rsidR="00834B02" w:rsidRPr="00FB5326">
        <w:rPr>
          <w:rFonts w:ascii="Arial" w:hAnsi="Arial" w:cs="Arial"/>
          <w:b/>
          <w:bCs/>
          <w:i/>
          <w:iCs/>
        </w:rPr>
        <w:t>Acts 7:55-60</w:t>
      </w:r>
    </w:p>
    <w:p w14:paraId="7D9ABEFC" w14:textId="77777777" w:rsidR="00376FA7" w:rsidRPr="00FB5326" w:rsidRDefault="00376FA7" w:rsidP="00E370A9">
      <w:pPr>
        <w:rPr>
          <w:rFonts w:ascii="Arial" w:hAnsi="Arial" w:cs="Arial"/>
          <w:b/>
          <w:bCs/>
          <w:i/>
          <w:iCs/>
        </w:rPr>
      </w:pPr>
    </w:p>
    <w:p w14:paraId="48DF61F6" w14:textId="6D654D06" w:rsidR="00D03CD8" w:rsidRPr="00834B02" w:rsidRDefault="00834B02" w:rsidP="00376FA7">
      <w:pPr>
        <w:rPr>
          <w:rFonts w:ascii="Arial" w:hAnsi="Arial" w:cs="Arial"/>
        </w:rPr>
      </w:pPr>
      <w:r w:rsidRPr="00834B02">
        <w:rPr>
          <w:rFonts w:ascii="Arial" w:hAnsi="Arial" w:cs="Arial"/>
        </w:rPr>
        <w:t>Filled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r>
        <w:rPr>
          <w:rFonts w:ascii="Arial" w:hAnsi="Arial" w:cs="Arial"/>
        </w:rPr>
        <w:t xml:space="preserve"> </w:t>
      </w:r>
      <w:r w:rsidR="00D03CD8" w:rsidRPr="00834B02">
        <w:rPr>
          <w:rFonts w:ascii="Arial" w:hAnsi="Arial" w:cs="Arial"/>
        </w:rPr>
        <w:t xml:space="preserve">– </w:t>
      </w:r>
      <w:r w:rsidR="00D03CD8" w:rsidRPr="00834B02">
        <w:rPr>
          <w:rFonts w:ascii="Arial" w:hAnsi="Arial" w:cs="Arial"/>
          <w:i/>
          <w:iCs/>
        </w:rPr>
        <w:t>The Word of the Lord</w:t>
      </w:r>
    </w:p>
    <w:p w14:paraId="77A90CEC" w14:textId="77777777" w:rsidR="00024561" w:rsidRDefault="00024561" w:rsidP="00E370A9">
      <w:pPr>
        <w:rPr>
          <w:rFonts w:ascii="Arial" w:hAnsi="Arial" w:cs="Arial"/>
          <w:b/>
          <w:bCs/>
        </w:rPr>
      </w:pPr>
    </w:p>
    <w:p w14:paraId="595DC2E4" w14:textId="77777777" w:rsidR="00834B02" w:rsidRDefault="00D03CD8" w:rsidP="00E370A9">
      <w:pPr>
        <w:rPr>
          <w:rFonts w:ascii="Arial" w:eastAsia="Times New Roman" w:hAnsi="Arial" w:cs="Arial"/>
          <w:b/>
          <w:bCs/>
          <w:i/>
          <w:iCs/>
          <w:color w:val="000000"/>
          <w:kern w:val="0"/>
          <w14:ligatures w14:val="none"/>
        </w:rPr>
      </w:pPr>
      <w:r w:rsidRPr="00FB5326">
        <w:rPr>
          <w:rFonts w:ascii="Arial" w:hAnsi="Arial" w:cs="Arial"/>
          <w:b/>
          <w:bCs/>
          <w:i/>
          <w:iCs/>
        </w:rPr>
        <w:t xml:space="preserve">The </w:t>
      </w:r>
      <w:r w:rsidR="0013328C" w:rsidRPr="00FB5326">
        <w:rPr>
          <w:rFonts w:ascii="Arial" w:hAnsi="Arial" w:cs="Arial"/>
          <w:b/>
          <w:bCs/>
          <w:i/>
          <w:iCs/>
        </w:rPr>
        <w:t>Second Lesson</w:t>
      </w:r>
      <w:r w:rsidRPr="00FB5326">
        <w:rPr>
          <w:rFonts w:ascii="Arial" w:hAnsi="Arial" w:cs="Arial"/>
          <w:b/>
          <w:bCs/>
          <w:i/>
          <w:iCs/>
        </w:rPr>
        <w:t>:</w:t>
      </w:r>
      <w:r w:rsidR="009E13A8" w:rsidRPr="00FB5326">
        <w:rPr>
          <w:rFonts w:ascii="Arial" w:eastAsia="Times New Roman" w:hAnsi="Arial" w:cs="Arial"/>
          <w:b/>
          <w:bCs/>
          <w:i/>
          <w:iCs/>
          <w:color w:val="000000"/>
          <w:kern w:val="0"/>
          <w14:ligatures w14:val="none"/>
        </w:rPr>
        <w:t xml:space="preserve"> </w:t>
      </w:r>
      <w:r w:rsidR="00834B02" w:rsidRPr="00FB5326">
        <w:rPr>
          <w:rFonts w:ascii="Arial" w:eastAsia="Times New Roman" w:hAnsi="Arial" w:cs="Arial"/>
          <w:b/>
          <w:bCs/>
          <w:i/>
          <w:iCs/>
          <w:color w:val="000000"/>
          <w:kern w:val="0"/>
          <w14:ligatures w14:val="none"/>
        </w:rPr>
        <w:t>1 Peter 2:2-10</w:t>
      </w:r>
    </w:p>
    <w:p w14:paraId="63A6E438" w14:textId="77777777" w:rsidR="00376FA7" w:rsidRPr="00FB5326" w:rsidRDefault="00376FA7" w:rsidP="00E370A9">
      <w:pPr>
        <w:rPr>
          <w:rFonts w:ascii="Arial" w:eastAsia="Times New Roman" w:hAnsi="Arial" w:cs="Arial"/>
          <w:b/>
          <w:bCs/>
          <w:i/>
          <w:iCs/>
          <w:color w:val="000000"/>
          <w:kern w:val="0"/>
          <w14:ligatures w14:val="none"/>
        </w:rPr>
      </w:pPr>
    </w:p>
    <w:p w14:paraId="7D0A9691" w14:textId="6A50BC72" w:rsid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Like newborn infants, long for the pure, spiritual milk, so that by it you may grow into salvation</w:t>
      </w:r>
      <w:r w:rsidR="00E370A9">
        <w:rPr>
          <w:rFonts w:ascii="Arial" w:eastAsia="Times New Roman" w:hAnsi="Arial" w:cs="Arial"/>
          <w:color w:val="000000"/>
          <w:kern w:val="0"/>
          <w14:ligatures w14:val="none"/>
        </w:rPr>
        <w:t xml:space="preserve"> -</w:t>
      </w:r>
      <w:r w:rsidRPr="00834B02">
        <w:rPr>
          <w:rFonts w:ascii="Arial" w:eastAsia="Times New Roman" w:hAnsi="Arial" w:cs="Arial"/>
          <w:color w:val="000000"/>
          <w:kern w:val="0"/>
          <w14:ligatures w14:val="none"/>
        </w:rPr>
        <w:t xml:space="preserve"> if indeed you have tasted that the Lord is good.</w:t>
      </w:r>
    </w:p>
    <w:p w14:paraId="1027AF59" w14:textId="77777777" w:rsidR="00376FA7" w:rsidRDefault="00376FA7" w:rsidP="00376FA7">
      <w:pPr>
        <w:rPr>
          <w:rFonts w:ascii="Arial" w:eastAsia="Times New Roman" w:hAnsi="Arial" w:cs="Arial"/>
          <w:color w:val="000000"/>
          <w:kern w:val="0"/>
          <w14:ligatures w14:val="none"/>
        </w:rPr>
      </w:pPr>
    </w:p>
    <w:p w14:paraId="04E93356" w14:textId="08FDEADC" w:rsid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1300E994" w14:textId="77777777" w:rsidR="008208CB" w:rsidRDefault="008208CB" w:rsidP="008208CB">
      <w:pPr>
        <w:ind w:firstLine="288"/>
        <w:rPr>
          <w:rFonts w:ascii="Arial" w:eastAsia="Times New Roman" w:hAnsi="Arial" w:cs="Arial"/>
          <w:color w:val="000000"/>
          <w:kern w:val="0"/>
          <w14:ligatures w14:val="none"/>
        </w:rPr>
      </w:pPr>
    </w:p>
    <w:p w14:paraId="526F4DE7" w14:textId="77777777" w:rsidR="00834B02" w:rsidRPr="00834B02" w:rsidRDefault="00834B02" w:rsidP="008208CB">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“See, I am laying in Zion a stone,</w:t>
      </w:r>
    </w:p>
    <w:p w14:paraId="130C7CAD" w14:textId="77777777" w:rsidR="00834B02" w:rsidRPr="00834B02" w:rsidRDefault="00834B02" w:rsidP="00E370A9">
      <w:pPr>
        <w:ind w:left="288" w:firstLine="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a cornerstone chosen and precious;</w:t>
      </w:r>
    </w:p>
    <w:p w14:paraId="6409E005" w14:textId="77777777" w:rsidR="00834B02" w:rsidRPr="00834B02" w:rsidRDefault="00834B02" w:rsidP="00E370A9">
      <w:pPr>
        <w:ind w:firstLine="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and whoever believes in him will not be put to shame.”</w:t>
      </w:r>
    </w:p>
    <w:p w14:paraId="2D323851" w14:textId="77777777" w:rsidR="00376FA7" w:rsidRDefault="00376FA7" w:rsidP="00376FA7">
      <w:pPr>
        <w:rPr>
          <w:rFonts w:ascii="Arial" w:eastAsia="Times New Roman" w:hAnsi="Arial" w:cs="Arial"/>
          <w:color w:val="000000"/>
          <w:kern w:val="0"/>
          <w14:ligatures w14:val="none"/>
        </w:rPr>
      </w:pPr>
    </w:p>
    <w:p w14:paraId="6E9C1DC6" w14:textId="144B70C7" w:rsid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To you then who believe, he is precious; but for those who do not believe,</w:t>
      </w:r>
    </w:p>
    <w:p w14:paraId="11629B87" w14:textId="77777777" w:rsidR="008208CB" w:rsidRPr="00834B02" w:rsidRDefault="008208CB" w:rsidP="008208CB">
      <w:pPr>
        <w:ind w:firstLine="288"/>
        <w:rPr>
          <w:rFonts w:ascii="Arial" w:eastAsia="Times New Roman" w:hAnsi="Arial" w:cs="Arial"/>
          <w:color w:val="000000"/>
          <w:kern w:val="0"/>
          <w14:ligatures w14:val="none"/>
        </w:rPr>
      </w:pPr>
    </w:p>
    <w:p w14:paraId="07730097" w14:textId="77777777" w:rsidR="00834B02" w:rsidRP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“The stone that the builders rejected</w:t>
      </w:r>
    </w:p>
    <w:p w14:paraId="61EA498A" w14:textId="77777777" w:rsid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has become the very head of the corner”,</w:t>
      </w:r>
    </w:p>
    <w:p w14:paraId="73794FA3" w14:textId="77777777" w:rsidR="008208CB" w:rsidRPr="00834B02" w:rsidRDefault="008208CB" w:rsidP="00E370A9">
      <w:pPr>
        <w:ind w:left="288"/>
        <w:rPr>
          <w:rFonts w:ascii="Arial" w:eastAsia="Times New Roman" w:hAnsi="Arial" w:cs="Arial"/>
          <w:color w:val="000000"/>
          <w:kern w:val="0"/>
          <w14:ligatures w14:val="none"/>
        </w:rPr>
      </w:pPr>
    </w:p>
    <w:p w14:paraId="43E2F45B" w14:textId="77777777" w:rsid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and</w:t>
      </w:r>
    </w:p>
    <w:p w14:paraId="3013BF04" w14:textId="77777777" w:rsidR="008208CB" w:rsidRPr="00834B02" w:rsidRDefault="008208CB" w:rsidP="00E370A9">
      <w:pPr>
        <w:rPr>
          <w:rFonts w:ascii="Arial" w:eastAsia="Times New Roman" w:hAnsi="Arial" w:cs="Arial"/>
          <w:color w:val="000000"/>
          <w:kern w:val="0"/>
          <w14:ligatures w14:val="none"/>
        </w:rPr>
      </w:pPr>
    </w:p>
    <w:p w14:paraId="4B3B15D4" w14:textId="77777777" w:rsidR="00834B02" w:rsidRP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“A stone that makes them stumble,</w:t>
      </w:r>
    </w:p>
    <w:p w14:paraId="34C13B0F" w14:textId="77777777" w:rsid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and a rock that makes them fall.”</w:t>
      </w:r>
    </w:p>
    <w:p w14:paraId="6392C890" w14:textId="77777777" w:rsidR="00376FA7" w:rsidRDefault="00376FA7" w:rsidP="00376FA7">
      <w:pPr>
        <w:rPr>
          <w:rFonts w:ascii="Arial" w:eastAsia="Times New Roman" w:hAnsi="Arial" w:cs="Arial"/>
          <w:color w:val="000000"/>
          <w:kern w:val="0"/>
          <w14:ligatures w14:val="none"/>
        </w:rPr>
      </w:pPr>
    </w:p>
    <w:p w14:paraId="477EE5D2" w14:textId="2F3D73DE" w:rsidR="00834B02" w:rsidRP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They stumble because they disobey the word, as they were destined to do.</w:t>
      </w:r>
    </w:p>
    <w:p w14:paraId="3B7795BF" w14:textId="77777777" w:rsidR="00834B02" w:rsidRDefault="00834B02" w:rsidP="00376FA7">
      <w:pPr>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But you are a chosen race, a royal priesthood, a holy nation, God’s own people, in order that you may proclaim the mighty acts of him who called you out of darkness into his marvelous light.</w:t>
      </w:r>
    </w:p>
    <w:p w14:paraId="5AAF5B39" w14:textId="77777777" w:rsidR="00376FA7" w:rsidRPr="00834B02" w:rsidRDefault="00376FA7" w:rsidP="00376FA7">
      <w:pPr>
        <w:rPr>
          <w:rFonts w:ascii="Arial" w:eastAsia="Times New Roman" w:hAnsi="Arial" w:cs="Arial"/>
          <w:color w:val="000000"/>
          <w:kern w:val="0"/>
          <w14:ligatures w14:val="none"/>
        </w:rPr>
      </w:pPr>
    </w:p>
    <w:p w14:paraId="45777AF3" w14:textId="77777777" w:rsidR="00834B02" w:rsidRP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 xml:space="preserve">Once you were not a </w:t>
      </w:r>
      <w:proofErr w:type="gramStart"/>
      <w:r w:rsidRPr="00834B02">
        <w:rPr>
          <w:rFonts w:ascii="Arial" w:eastAsia="Times New Roman" w:hAnsi="Arial" w:cs="Arial"/>
          <w:color w:val="000000"/>
          <w:kern w:val="0"/>
          <w14:ligatures w14:val="none"/>
        </w:rPr>
        <w:t>people</w:t>
      </w:r>
      <w:proofErr w:type="gramEnd"/>
      <w:r w:rsidRPr="00834B02">
        <w:rPr>
          <w:rFonts w:ascii="Arial" w:eastAsia="Times New Roman" w:hAnsi="Arial" w:cs="Arial"/>
          <w:color w:val="000000"/>
          <w:kern w:val="0"/>
          <w14:ligatures w14:val="none"/>
        </w:rPr>
        <w:t>,</w:t>
      </w:r>
    </w:p>
    <w:p w14:paraId="13B49BD0" w14:textId="77777777" w:rsidR="00834B02" w:rsidRPr="00834B02" w:rsidRDefault="00834B02" w:rsidP="00E370A9">
      <w:pPr>
        <w:ind w:left="288" w:firstLine="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but now you are God’s people;</w:t>
      </w:r>
    </w:p>
    <w:p w14:paraId="74BC001E" w14:textId="77777777" w:rsidR="00834B02" w:rsidRPr="00834B02" w:rsidRDefault="00834B02" w:rsidP="00E370A9">
      <w:pPr>
        <w:ind w:left="288"/>
        <w:rPr>
          <w:rFonts w:ascii="Arial" w:eastAsia="Times New Roman" w:hAnsi="Arial" w:cs="Arial"/>
          <w:color w:val="000000"/>
          <w:kern w:val="0"/>
          <w14:ligatures w14:val="none"/>
        </w:rPr>
      </w:pPr>
      <w:r w:rsidRPr="00834B02">
        <w:rPr>
          <w:rFonts w:ascii="Arial" w:eastAsia="Times New Roman" w:hAnsi="Arial" w:cs="Arial"/>
          <w:color w:val="000000"/>
          <w:kern w:val="0"/>
          <w14:ligatures w14:val="none"/>
        </w:rPr>
        <w:t>once you had not received mercy,</w:t>
      </w:r>
    </w:p>
    <w:p w14:paraId="40B992FA" w14:textId="0650ACC2" w:rsidR="00D03CD8" w:rsidRPr="00834B02" w:rsidRDefault="00834B02" w:rsidP="00E370A9">
      <w:pPr>
        <w:ind w:left="288" w:firstLine="288"/>
        <w:rPr>
          <w:rFonts w:ascii="Arial" w:hAnsi="Arial" w:cs="Arial"/>
        </w:rPr>
      </w:pPr>
      <w:r w:rsidRPr="00834B02">
        <w:rPr>
          <w:rFonts w:ascii="Arial" w:eastAsia="Times New Roman" w:hAnsi="Arial" w:cs="Arial"/>
          <w:color w:val="000000"/>
          <w:kern w:val="0"/>
          <w14:ligatures w14:val="none"/>
        </w:rPr>
        <w:t>but now you have received mercy.</w:t>
      </w:r>
      <w:r>
        <w:rPr>
          <w:rFonts w:ascii="Arial" w:eastAsia="Times New Roman" w:hAnsi="Arial" w:cs="Arial"/>
          <w:color w:val="000000"/>
          <w:kern w:val="0"/>
          <w14:ligatures w14:val="none"/>
        </w:rPr>
        <w:t xml:space="preserve"> </w:t>
      </w:r>
      <w:r w:rsidR="001536CF" w:rsidRPr="00834B02">
        <w:rPr>
          <w:rFonts w:ascii="Arial" w:hAnsi="Arial" w:cs="Arial"/>
        </w:rPr>
        <w:t xml:space="preserve">– </w:t>
      </w:r>
      <w:r w:rsidR="00D03CD8" w:rsidRPr="00834B02">
        <w:rPr>
          <w:rFonts w:ascii="Arial" w:hAnsi="Arial" w:cs="Arial"/>
          <w:i/>
          <w:iCs/>
        </w:rPr>
        <w:t>The Word of the Lord</w:t>
      </w:r>
    </w:p>
    <w:p w14:paraId="34E25EE6" w14:textId="77777777" w:rsidR="008208CB" w:rsidRPr="00834B02" w:rsidRDefault="008208CB" w:rsidP="00E370A9">
      <w:pPr>
        <w:rPr>
          <w:rFonts w:ascii="Arial" w:hAnsi="Arial" w:cs="Arial"/>
        </w:rPr>
      </w:pPr>
    </w:p>
    <w:p w14:paraId="162CDF12" w14:textId="77777777" w:rsidR="00834B02" w:rsidRDefault="00D03CD8" w:rsidP="00E370A9">
      <w:pPr>
        <w:rPr>
          <w:rFonts w:ascii="Arial" w:hAnsi="Arial" w:cs="Arial"/>
          <w:b/>
          <w:bCs/>
          <w:i/>
          <w:iCs/>
        </w:rPr>
      </w:pPr>
      <w:r w:rsidRPr="00FB5326">
        <w:rPr>
          <w:rFonts w:ascii="Arial" w:hAnsi="Arial" w:cs="Arial"/>
          <w:b/>
          <w:bCs/>
          <w:i/>
          <w:iCs/>
        </w:rPr>
        <w:t xml:space="preserve">The Gospel: </w:t>
      </w:r>
      <w:r w:rsidR="00834B02" w:rsidRPr="00FB5326">
        <w:rPr>
          <w:rFonts w:ascii="Arial" w:hAnsi="Arial" w:cs="Arial"/>
          <w:b/>
          <w:bCs/>
          <w:i/>
          <w:iCs/>
        </w:rPr>
        <w:t>John 14:1-14</w:t>
      </w:r>
    </w:p>
    <w:p w14:paraId="22FB8BD0" w14:textId="77777777" w:rsidR="00376FA7" w:rsidRPr="00FB5326" w:rsidRDefault="00376FA7" w:rsidP="00E370A9">
      <w:pPr>
        <w:rPr>
          <w:rFonts w:ascii="Arial" w:hAnsi="Arial" w:cs="Arial"/>
          <w:b/>
          <w:bCs/>
          <w:i/>
          <w:iCs/>
        </w:rPr>
      </w:pPr>
    </w:p>
    <w:p w14:paraId="527668F0" w14:textId="77777777" w:rsidR="00834B02" w:rsidRDefault="00834B02" w:rsidP="00376FA7">
      <w:pPr>
        <w:rPr>
          <w:rFonts w:ascii="Arial" w:hAnsi="Arial" w:cs="Arial"/>
        </w:rPr>
      </w:pPr>
      <w:r w:rsidRPr="00595F18">
        <w:rPr>
          <w:rFonts w:ascii="Arial" w:hAnsi="Arial" w:cs="Arial"/>
        </w:rPr>
        <w:t xml:space="preserve">Jesus said, “Do not let your hearts be troubled. Believe in God, believe also in me. In my Father’s house there are many dwelling places. If it were not so, would I have told you that I go to prepare a place for you? And if I go and prepare a place for you, I will come again and will take you </w:t>
      </w:r>
      <w:proofErr w:type="gramStart"/>
      <w:r w:rsidRPr="00595F18">
        <w:rPr>
          <w:rFonts w:ascii="Arial" w:hAnsi="Arial" w:cs="Arial"/>
        </w:rPr>
        <w:t>to</w:t>
      </w:r>
      <w:proofErr w:type="gramEnd"/>
      <w:r w:rsidRPr="00595F18">
        <w:rPr>
          <w:rFonts w:ascii="Arial" w:hAnsi="Arial" w:cs="Arial"/>
        </w:rPr>
        <w:t xml:space="preserve">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w:t>
      </w:r>
      <w:proofErr w:type="gramStart"/>
      <w:r w:rsidRPr="00595F18">
        <w:rPr>
          <w:rFonts w:ascii="Arial" w:hAnsi="Arial" w:cs="Arial"/>
        </w:rPr>
        <w:t>Father</w:t>
      </w:r>
      <w:proofErr w:type="gramEnd"/>
      <w:r w:rsidRPr="00595F18">
        <w:rPr>
          <w:rFonts w:ascii="Arial" w:hAnsi="Arial" w:cs="Arial"/>
        </w:rPr>
        <w:t xml:space="preserve"> also. From now on you do know him and have seen him.”</w:t>
      </w:r>
    </w:p>
    <w:p w14:paraId="17DA984F" w14:textId="77777777" w:rsidR="00376FA7" w:rsidRDefault="00376FA7" w:rsidP="00376FA7">
      <w:pPr>
        <w:rPr>
          <w:rFonts w:ascii="Arial" w:hAnsi="Arial" w:cs="Arial"/>
        </w:rPr>
      </w:pPr>
    </w:p>
    <w:p w14:paraId="306D27EE" w14:textId="1D42699E" w:rsidR="00595F18" w:rsidRDefault="00834B02" w:rsidP="00376FA7">
      <w:pPr>
        <w:rPr>
          <w:rFonts w:ascii="Arial" w:hAnsi="Arial" w:cs="Arial"/>
        </w:rPr>
      </w:pPr>
      <w:r w:rsidRPr="00595F18">
        <w:rPr>
          <w:rFonts w:ascii="Arial" w:hAnsi="Arial" w:cs="Arial"/>
        </w:rPr>
        <w:t xml:space="preserve">Philip said to him, “Lord, show us the </w:t>
      </w:r>
      <w:proofErr w:type="gramStart"/>
      <w:r w:rsidRPr="00595F18">
        <w:rPr>
          <w:rFonts w:ascii="Arial" w:hAnsi="Arial" w:cs="Arial"/>
        </w:rPr>
        <w:t>Father</w:t>
      </w:r>
      <w:proofErr w:type="gramEnd"/>
      <w:r w:rsidRPr="00595F18">
        <w:rPr>
          <w:rFonts w:ascii="Arial" w:hAnsi="Arial" w:cs="Arial"/>
        </w:rPr>
        <w:t xml:space="preserve">, and we will be satisfied.” Jesus said to him, “Have I been with you all this time, Philip, and you still do not know me? Whoever has seen me has seen the </w:t>
      </w:r>
      <w:proofErr w:type="gramStart"/>
      <w:r w:rsidRPr="00595F18">
        <w:rPr>
          <w:rFonts w:ascii="Arial" w:hAnsi="Arial" w:cs="Arial"/>
        </w:rPr>
        <w:t>Father</w:t>
      </w:r>
      <w:proofErr w:type="gramEnd"/>
      <w:r w:rsidRPr="00595F18">
        <w:rPr>
          <w:rFonts w:ascii="Arial" w:hAnsi="Arial" w:cs="Arial"/>
        </w:rPr>
        <w:t xml:space="preserve">. How can you say, ‘Show us the </w:t>
      </w:r>
      <w:proofErr w:type="gramStart"/>
      <w:r w:rsidRPr="00595F18">
        <w:rPr>
          <w:rFonts w:ascii="Arial" w:hAnsi="Arial" w:cs="Arial"/>
        </w:rPr>
        <w:t>Father</w:t>
      </w:r>
      <w:proofErr w:type="gramEnd"/>
      <w:r w:rsidRPr="00595F18">
        <w:rPr>
          <w:rFonts w:ascii="Arial" w:hAnsi="Arial" w:cs="Arial"/>
        </w:rPr>
        <w:t xml:space="preserve">’? Do you not believe that I am in the </w:t>
      </w:r>
      <w:proofErr w:type="gramStart"/>
      <w:r w:rsidRPr="00595F18">
        <w:rPr>
          <w:rFonts w:ascii="Arial" w:hAnsi="Arial" w:cs="Arial"/>
        </w:rPr>
        <w:t>Father</w:t>
      </w:r>
      <w:proofErr w:type="gramEnd"/>
      <w:r w:rsidRPr="00595F18">
        <w:rPr>
          <w:rFonts w:ascii="Arial" w:hAnsi="Arial" w:cs="Arial"/>
        </w:rPr>
        <w:t xml:space="preserve"> and the </w:t>
      </w:r>
      <w:proofErr w:type="gramStart"/>
      <w:r w:rsidRPr="00595F18">
        <w:rPr>
          <w:rFonts w:ascii="Arial" w:hAnsi="Arial" w:cs="Arial"/>
        </w:rPr>
        <w:t>Father</w:t>
      </w:r>
      <w:proofErr w:type="gramEnd"/>
      <w:r w:rsidRPr="00595F18">
        <w:rPr>
          <w:rFonts w:ascii="Arial" w:hAnsi="Arial" w:cs="Arial"/>
        </w:rPr>
        <w:t xml:space="preserve"> is in me? The words that I say to you I do not speak on my own; but the </w:t>
      </w:r>
      <w:proofErr w:type="gramStart"/>
      <w:r w:rsidRPr="00595F18">
        <w:rPr>
          <w:rFonts w:ascii="Arial" w:hAnsi="Arial" w:cs="Arial"/>
        </w:rPr>
        <w:t>Father</w:t>
      </w:r>
      <w:proofErr w:type="gramEnd"/>
      <w:r w:rsidRPr="00595F18">
        <w:rPr>
          <w:rFonts w:ascii="Arial" w:hAnsi="Arial" w:cs="Arial"/>
        </w:rPr>
        <w:t xml:space="preserve"> who dwells in me does his works. Believe me that I am in the </w:t>
      </w:r>
      <w:proofErr w:type="gramStart"/>
      <w:r w:rsidRPr="00595F18">
        <w:rPr>
          <w:rFonts w:ascii="Arial" w:hAnsi="Arial" w:cs="Arial"/>
        </w:rPr>
        <w:t>Father</w:t>
      </w:r>
      <w:proofErr w:type="gramEnd"/>
      <w:r w:rsidRPr="00595F18">
        <w:rPr>
          <w:rFonts w:ascii="Arial" w:hAnsi="Arial" w:cs="Arial"/>
        </w:rPr>
        <w:t xml:space="preserve"> and the </w:t>
      </w:r>
      <w:proofErr w:type="gramStart"/>
      <w:r w:rsidRPr="00595F18">
        <w:rPr>
          <w:rFonts w:ascii="Arial" w:hAnsi="Arial" w:cs="Arial"/>
        </w:rPr>
        <w:t>Father</w:t>
      </w:r>
      <w:proofErr w:type="gramEnd"/>
      <w:r w:rsidRPr="00595F18">
        <w:rPr>
          <w:rFonts w:ascii="Arial" w:hAnsi="Arial" w:cs="Arial"/>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595F18">
        <w:rPr>
          <w:rFonts w:ascii="Arial" w:hAnsi="Arial" w:cs="Arial"/>
        </w:rPr>
        <w:t>Father</w:t>
      </w:r>
      <w:proofErr w:type="gramEnd"/>
      <w:r w:rsidRPr="00595F18">
        <w:rPr>
          <w:rFonts w:ascii="Arial" w:hAnsi="Arial" w:cs="Arial"/>
        </w:rPr>
        <w:t>. I will do whatever you ask in my name, so that the Father may be glorified in the Son. If in my name you ask me for anything, I will do it.”</w:t>
      </w:r>
    </w:p>
    <w:p w14:paraId="611FED8D" w14:textId="77777777" w:rsidR="00595F18" w:rsidRDefault="00595F18" w:rsidP="00E370A9">
      <w:pPr>
        <w:rPr>
          <w:rFonts w:ascii="Arial" w:hAnsi="Arial" w:cs="Arial"/>
        </w:rPr>
      </w:pPr>
      <w:r>
        <w:rPr>
          <w:rFonts w:ascii="Arial" w:hAnsi="Arial" w:cs="Arial"/>
        </w:rPr>
        <w:br w:type="page"/>
      </w:r>
    </w:p>
    <w:p w14:paraId="6F90B8CD" w14:textId="743E1E40" w:rsidR="001E3A0E" w:rsidRPr="00FB5326" w:rsidRDefault="001E3A0E" w:rsidP="001536CF">
      <w:pPr>
        <w:ind w:left="432" w:hanging="432"/>
        <w:rPr>
          <w:rFonts w:ascii="Arial" w:hAnsi="Arial" w:cs="Arial"/>
          <w:b/>
          <w:bCs/>
          <w:i/>
          <w:iCs/>
        </w:rPr>
      </w:pPr>
      <w:r w:rsidRPr="00FB5326">
        <w:rPr>
          <w:rFonts w:ascii="Arial" w:hAnsi="Arial" w:cs="Arial"/>
          <w:b/>
          <w:bCs/>
          <w:i/>
          <w:iCs/>
        </w:rPr>
        <w:lastRenderedPageBreak/>
        <w:t>Psalm 31:1-5, 15-16</w:t>
      </w:r>
    </w:p>
    <w:p w14:paraId="1E0E8D15" w14:textId="77777777" w:rsidR="001E3A0E" w:rsidRPr="001E3A0E" w:rsidRDefault="001E3A0E" w:rsidP="001536CF">
      <w:pPr>
        <w:ind w:left="432" w:hanging="432"/>
        <w:rPr>
          <w:rFonts w:ascii="Arial" w:hAnsi="Arial" w:cs="Arial"/>
          <w:b/>
          <w:bCs/>
          <w:i/>
          <w:iCs/>
        </w:rPr>
      </w:pPr>
      <w:r w:rsidRPr="001E3A0E">
        <w:rPr>
          <w:rFonts w:ascii="Arial" w:hAnsi="Arial" w:cs="Arial"/>
          <w:b/>
          <w:bCs/>
          <w:i/>
          <w:iCs/>
        </w:rPr>
        <w:t xml:space="preserve">In </w:t>
      </w:r>
      <w:proofErr w:type="spellStart"/>
      <w:r w:rsidRPr="001E3A0E">
        <w:rPr>
          <w:rFonts w:ascii="Arial" w:hAnsi="Arial" w:cs="Arial"/>
          <w:b/>
          <w:bCs/>
          <w:i/>
          <w:iCs/>
        </w:rPr>
        <w:t>te</w:t>
      </w:r>
      <w:proofErr w:type="spellEnd"/>
      <w:r w:rsidRPr="001E3A0E">
        <w:rPr>
          <w:rFonts w:ascii="Arial" w:hAnsi="Arial" w:cs="Arial"/>
          <w:b/>
          <w:bCs/>
          <w:i/>
          <w:iCs/>
        </w:rPr>
        <w:t xml:space="preserve">, Domine, </w:t>
      </w:r>
      <w:proofErr w:type="spellStart"/>
      <w:r w:rsidRPr="001E3A0E">
        <w:rPr>
          <w:rFonts w:ascii="Arial" w:hAnsi="Arial" w:cs="Arial"/>
          <w:b/>
          <w:bCs/>
          <w:i/>
          <w:iCs/>
        </w:rPr>
        <w:t>speravi</w:t>
      </w:r>
      <w:proofErr w:type="spellEnd"/>
    </w:p>
    <w:p w14:paraId="2F4714CE" w14:textId="77777777" w:rsidR="001E3A0E" w:rsidRPr="001E3A0E" w:rsidRDefault="001E3A0E" w:rsidP="00876963">
      <w:pPr>
        <w:ind w:left="432" w:hanging="432"/>
        <w:rPr>
          <w:rFonts w:ascii="Arial" w:hAnsi="Arial" w:cs="Arial"/>
          <w:b/>
          <w:bCs/>
        </w:rPr>
      </w:pPr>
    </w:p>
    <w:p w14:paraId="51CC50AE" w14:textId="5722BB1C" w:rsidR="00876963" w:rsidRDefault="001E3A0E" w:rsidP="00F34792">
      <w:pPr>
        <w:spacing w:after="60"/>
        <w:ind w:left="432" w:hanging="432"/>
        <w:rPr>
          <w:rFonts w:ascii="Arial" w:hAnsi="Arial" w:cs="Arial"/>
        </w:rPr>
      </w:pPr>
      <w:r w:rsidRPr="001E3A0E">
        <w:rPr>
          <w:rFonts w:ascii="Arial" w:hAnsi="Arial" w:cs="Arial"/>
        </w:rPr>
        <w:t>1</w:t>
      </w:r>
      <w:r>
        <w:rPr>
          <w:rFonts w:ascii="Arial" w:hAnsi="Arial" w:cs="Arial"/>
        </w:rPr>
        <w:t>.</w:t>
      </w:r>
      <w:r w:rsidR="00876963">
        <w:rPr>
          <w:rFonts w:ascii="Arial" w:hAnsi="Arial" w:cs="Arial"/>
        </w:rPr>
        <w:tab/>
      </w:r>
      <w:r w:rsidRPr="001E3A0E">
        <w:rPr>
          <w:rFonts w:ascii="Arial" w:hAnsi="Arial" w:cs="Arial"/>
        </w:rPr>
        <w:t>In you, O Lord, have I taken refuge;</w:t>
      </w:r>
      <w:r>
        <w:rPr>
          <w:rFonts w:ascii="Arial" w:hAnsi="Arial" w:cs="Arial"/>
        </w:rPr>
        <w:t xml:space="preserve"> </w:t>
      </w:r>
      <w:r w:rsidRPr="001E3A0E">
        <w:rPr>
          <w:rFonts w:ascii="Arial" w:hAnsi="Arial" w:cs="Arial"/>
        </w:rPr>
        <w:t xml:space="preserve">let me never be </w:t>
      </w:r>
      <w:proofErr w:type="gramStart"/>
      <w:r w:rsidRPr="001E3A0E">
        <w:rPr>
          <w:rFonts w:ascii="Arial" w:hAnsi="Arial" w:cs="Arial"/>
        </w:rPr>
        <w:t xml:space="preserve">put to </w:t>
      </w:r>
      <w:r>
        <w:rPr>
          <w:rFonts w:ascii="Arial" w:hAnsi="Arial" w:cs="Arial"/>
        </w:rPr>
        <w:t xml:space="preserve"> </w:t>
      </w:r>
      <w:r w:rsidRPr="001E3A0E">
        <w:rPr>
          <w:rFonts w:ascii="Arial" w:hAnsi="Arial" w:cs="Arial"/>
        </w:rPr>
        <w:t>shame</w:t>
      </w:r>
      <w:proofErr w:type="gramEnd"/>
      <w:r w:rsidRPr="001E3A0E">
        <w:rPr>
          <w:rFonts w:ascii="Arial" w:hAnsi="Arial" w:cs="Arial"/>
        </w:rPr>
        <w:t>; *</w:t>
      </w:r>
    </w:p>
    <w:p w14:paraId="6FB1F56D" w14:textId="5C4EB03F" w:rsidR="001E3A0E" w:rsidRPr="001E3A0E" w:rsidRDefault="001E3A0E" w:rsidP="00F34792">
      <w:pPr>
        <w:spacing w:after="60"/>
        <w:ind w:firstLine="432"/>
        <w:rPr>
          <w:rFonts w:ascii="Arial" w:hAnsi="Arial" w:cs="Arial"/>
          <w:b/>
          <w:bCs/>
        </w:rPr>
      </w:pPr>
      <w:r w:rsidRPr="001E3A0E">
        <w:rPr>
          <w:rFonts w:ascii="Arial" w:hAnsi="Arial" w:cs="Arial"/>
          <w:b/>
          <w:bCs/>
        </w:rPr>
        <w:t>deliver me in your righteousness.</w:t>
      </w:r>
    </w:p>
    <w:p w14:paraId="2B2EF4B6" w14:textId="26452A81" w:rsidR="001E3A0E" w:rsidRPr="001E3A0E" w:rsidRDefault="001E3A0E" w:rsidP="00F34792">
      <w:pPr>
        <w:spacing w:after="60"/>
        <w:ind w:left="432" w:hanging="432"/>
        <w:rPr>
          <w:rFonts w:ascii="Arial" w:hAnsi="Arial" w:cs="Arial"/>
        </w:rPr>
      </w:pPr>
      <w:r w:rsidRPr="001E3A0E">
        <w:rPr>
          <w:rFonts w:ascii="Arial" w:hAnsi="Arial" w:cs="Arial"/>
        </w:rPr>
        <w:t>2</w:t>
      </w:r>
      <w:r>
        <w:rPr>
          <w:rFonts w:ascii="Arial" w:hAnsi="Arial" w:cs="Arial"/>
        </w:rPr>
        <w:t>.</w:t>
      </w:r>
      <w:r w:rsidR="00876963">
        <w:rPr>
          <w:rFonts w:ascii="Arial" w:hAnsi="Arial" w:cs="Arial"/>
        </w:rPr>
        <w:tab/>
      </w:r>
      <w:r w:rsidRPr="001E3A0E">
        <w:rPr>
          <w:rFonts w:ascii="Arial" w:hAnsi="Arial" w:cs="Arial"/>
        </w:rPr>
        <w:t>Incline your ear to me; *</w:t>
      </w:r>
    </w:p>
    <w:p w14:paraId="436EA250" w14:textId="77777777" w:rsidR="001E3A0E" w:rsidRPr="001E3A0E" w:rsidRDefault="001E3A0E" w:rsidP="00F34792">
      <w:pPr>
        <w:spacing w:after="60"/>
        <w:ind w:firstLine="432"/>
        <w:rPr>
          <w:rFonts w:ascii="Arial" w:hAnsi="Arial" w:cs="Arial"/>
          <w:b/>
          <w:bCs/>
        </w:rPr>
      </w:pPr>
      <w:r w:rsidRPr="001E3A0E">
        <w:rPr>
          <w:rFonts w:ascii="Arial" w:hAnsi="Arial" w:cs="Arial"/>
          <w:b/>
          <w:bCs/>
        </w:rPr>
        <w:t>make haste to deliver me.</w:t>
      </w:r>
    </w:p>
    <w:p w14:paraId="6684CC57" w14:textId="2B47FCBF" w:rsidR="001E3A0E" w:rsidRPr="001E3A0E" w:rsidRDefault="001E3A0E" w:rsidP="00F34792">
      <w:pPr>
        <w:spacing w:after="60"/>
        <w:ind w:left="432" w:hanging="432"/>
        <w:rPr>
          <w:rFonts w:ascii="Arial" w:hAnsi="Arial" w:cs="Arial"/>
        </w:rPr>
      </w:pPr>
      <w:r w:rsidRPr="001E3A0E">
        <w:rPr>
          <w:rFonts w:ascii="Arial" w:hAnsi="Arial" w:cs="Arial"/>
        </w:rPr>
        <w:t>3</w:t>
      </w:r>
      <w:r>
        <w:rPr>
          <w:rFonts w:ascii="Arial" w:hAnsi="Arial" w:cs="Arial"/>
        </w:rPr>
        <w:t>.</w:t>
      </w:r>
      <w:r w:rsidR="00876963">
        <w:rPr>
          <w:rFonts w:ascii="Arial" w:hAnsi="Arial" w:cs="Arial"/>
        </w:rPr>
        <w:tab/>
      </w:r>
      <w:r w:rsidRPr="001E3A0E">
        <w:rPr>
          <w:rFonts w:ascii="Arial" w:hAnsi="Arial" w:cs="Arial"/>
        </w:rPr>
        <w:t>Be my strong rock, a castle to keep me safe,</w:t>
      </w:r>
      <w:r w:rsidR="005E12A4">
        <w:rPr>
          <w:rFonts w:ascii="Arial" w:hAnsi="Arial" w:cs="Arial"/>
        </w:rPr>
        <w:t xml:space="preserve"> </w:t>
      </w:r>
      <w:r w:rsidRPr="001E3A0E">
        <w:rPr>
          <w:rFonts w:ascii="Arial" w:hAnsi="Arial" w:cs="Arial"/>
        </w:rPr>
        <w:t>for you are my crag and my stronghold; *</w:t>
      </w:r>
    </w:p>
    <w:p w14:paraId="0FA0200B" w14:textId="77777777" w:rsidR="001E3A0E" w:rsidRPr="001E3A0E" w:rsidRDefault="001E3A0E" w:rsidP="00F34792">
      <w:pPr>
        <w:spacing w:after="60"/>
        <w:ind w:firstLine="432"/>
        <w:rPr>
          <w:rFonts w:ascii="Arial" w:hAnsi="Arial" w:cs="Arial"/>
          <w:b/>
          <w:bCs/>
        </w:rPr>
      </w:pPr>
      <w:r w:rsidRPr="001E3A0E">
        <w:rPr>
          <w:rFonts w:ascii="Arial" w:hAnsi="Arial" w:cs="Arial"/>
          <w:b/>
          <w:bCs/>
        </w:rPr>
        <w:t>for the sake of your Name, lead me and guide me.</w:t>
      </w:r>
    </w:p>
    <w:p w14:paraId="6BBF35D1" w14:textId="4115A8A3" w:rsidR="001E3A0E" w:rsidRPr="001E3A0E" w:rsidRDefault="001E3A0E" w:rsidP="00F34792">
      <w:pPr>
        <w:spacing w:after="60"/>
        <w:ind w:left="432" w:hanging="432"/>
        <w:rPr>
          <w:rFonts w:ascii="Arial" w:hAnsi="Arial" w:cs="Arial"/>
        </w:rPr>
      </w:pPr>
      <w:r w:rsidRPr="001E3A0E">
        <w:rPr>
          <w:rFonts w:ascii="Arial" w:hAnsi="Arial" w:cs="Arial"/>
        </w:rPr>
        <w:t>4</w:t>
      </w:r>
      <w:r>
        <w:rPr>
          <w:rFonts w:ascii="Arial" w:hAnsi="Arial" w:cs="Arial"/>
        </w:rPr>
        <w:t>.</w:t>
      </w:r>
      <w:r w:rsidR="00876963">
        <w:rPr>
          <w:rFonts w:ascii="Arial" w:hAnsi="Arial" w:cs="Arial"/>
        </w:rPr>
        <w:tab/>
      </w:r>
      <w:r w:rsidRPr="001E3A0E">
        <w:rPr>
          <w:rFonts w:ascii="Arial" w:hAnsi="Arial" w:cs="Arial"/>
        </w:rPr>
        <w:t>Take me out of the net that they have secretly set for me, *</w:t>
      </w:r>
    </w:p>
    <w:p w14:paraId="21809108" w14:textId="77777777" w:rsidR="001E3A0E" w:rsidRPr="001E3A0E" w:rsidRDefault="001E3A0E" w:rsidP="00F34792">
      <w:pPr>
        <w:spacing w:after="60"/>
        <w:ind w:firstLine="432"/>
        <w:rPr>
          <w:rFonts w:ascii="Arial" w:hAnsi="Arial" w:cs="Arial"/>
          <w:b/>
          <w:bCs/>
        </w:rPr>
      </w:pPr>
      <w:r w:rsidRPr="001E3A0E">
        <w:rPr>
          <w:rFonts w:ascii="Arial" w:hAnsi="Arial" w:cs="Arial"/>
          <w:b/>
          <w:bCs/>
        </w:rPr>
        <w:t>for you are my tower of strength.</w:t>
      </w:r>
    </w:p>
    <w:p w14:paraId="6B55B9B7" w14:textId="6EBC82CD" w:rsidR="001E3A0E" w:rsidRPr="001E3A0E" w:rsidRDefault="001E3A0E" w:rsidP="00F34792">
      <w:pPr>
        <w:spacing w:after="60"/>
        <w:ind w:left="432" w:hanging="432"/>
        <w:rPr>
          <w:rFonts w:ascii="Arial" w:hAnsi="Arial" w:cs="Arial"/>
        </w:rPr>
      </w:pPr>
      <w:r w:rsidRPr="001E3A0E">
        <w:rPr>
          <w:rFonts w:ascii="Arial" w:hAnsi="Arial" w:cs="Arial"/>
        </w:rPr>
        <w:t>5</w:t>
      </w:r>
      <w:r>
        <w:rPr>
          <w:rFonts w:ascii="Arial" w:hAnsi="Arial" w:cs="Arial"/>
        </w:rPr>
        <w:t>.</w:t>
      </w:r>
      <w:r w:rsidR="00876963">
        <w:rPr>
          <w:rFonts w:ascii="Arial" w:hAnsi="Arial" w:cs="Arial"/>
        </w:rPr>
        <w:tab/>
      </w:r>
      <w:r w:rsidRPr="001E3A0E">
        <w:rPr>
          <w:rFonts w:ascii="Arial" w:hAnsi="Arial" w:cs="Arial"/>
        </w:rPr>
        <w:t>Into your hands I commend my spirit, *</w:t>
      </w:r>
    </w:p>
    <w:p w14:paraId="0BD37597" w14:textId="662FF1C1" w:rsidR="001E3A0E" w:rsidRPr="001E3A0E" w:rsidRDefault="001E3A0E" w:rsidP="00F34792">
      <w:pPr>
        <w:spacing w:after="60"/>
        <w:ind w:firstLine="432"/>
        <w:rPr>
          <w:rFonts w:ascii="Arial" w:hAnsi="Arial" w:cs="Arial"/>
          <w:b/>
          <w:bCs/>
        </w:rPr>
      </w:pPr>
      <w:r w:rsidRPr="001E3A0E">
        <w:rPr>
          <w:rFonts w:ascii="Arial" w:hAnsi="Arial" w:cs="Arial"/>
          <w:b/>
          <w:bCs/>
        </w:rPr>
        <w:t>for you have redeemed me,</w:t>
      </w:r>
      <w:r w:rsidR="00F34792">
        <w:rPr>
          <w:rFonts w:ascii="Arial" w:hAnsi="Arial" w:cs="Arial"/>
          <w:b/>
          <w:bCs/>
        </w:rPr>
        <w:t xml:space="preserve"> </w:t>
      </w:r>
      <w:r w:rsidRPr="001E3A0E">
        <w:rPr>
          <w:rFonts w:ascii="Arial" w:hAnsi="Arial" w:cs="Arial"/>
          <w:b/>
          <w:bCs/>
        </w:rPr>
        <w:t>O Lord, O God of truth.</w:t>
      </w:r>
    </w:p>
    <w:p w14:paraId="0C11E31B" w14:textId="0E9D5EEA" w:rsidR="005E12A4" w:rsidRDefault="001E3A0E" w:rsidP="00F34792">
      <w:pPr>
        <w:spacing w:after="60"/>
        <w:ind w:left="432" w:hanging="432"/>
        <w:rPr>
          <w:rFonts w:ascii="Arial" w:hAnsi="Arial" w:cs="Arial"/>
        </w:rPr>
      </w:pPr>
      <w:r w:rsidRPr="001E3A0E">
        <w:rPr>
          <w:rFonts w:ascii="Arial" w:hAnsi="Arial" w:cs="Arial"/>
        </w:rPr>
        <w:t>15</w:t>
      </w:r>
      <w:r>
        <w:rPr>
          <w:rFonts w:ascii="Arial" w:hAnsi="Arial" w:cs="Arial"/>
        </w:rPr>
        <w:t>.</w:t>
      </w:r>
      <w:r w:rsidR="00876963">
        <w:rPr>
          <w:rFonts w:ascii="Arial" w:hAnsi="Arial" w:cs="Arial"/>
        </w:rPr>
        <w:tab/>
      </w:r>
      <w:r w:rsidRPr="001E3A0E">
        <w:rPr>
          <w:rFonts w:ascii="Arial" w:hAnsi="Arial" w:cs="Arial"/>
        </w:rPr>
        <w:t xml:space="preserve">My </w:t>
      </w:r>
      <w:proofErr w:type="gramStart"/>
      <w:r w:rsidRPr="001E3A0E">
        <w:rPr>
          <w:rFonts w:ascii="Arial" w:hAnsi="Arial" w:cs="Arial"/>
        </w:rPr>
        <w:t>times are</w:t>
      </w:r>
      <w:proofErr w:type="gramEnd"/>
      <w:r w:rsidRPr="001E3A0E">
        <w:rPr>
          <w:rFonts w:ascii="Arial" w:hAnsi="Arial" w:cs="Arial"/>
        </w:rPr>
        <w:t xml:space="preserve"> in your hand; *</w:t>
      </w:r>
    </w:p>
    <w:p w14:paraId="490B8622" w14:textId="61885D90" w:rsidR="001E3A0E" w:rsidRPr="001E3A0E" w:rsidRDefault="001E3A0E" w:rsidP="00F34792">
      <w:pPr>
        <w:spacing w:after="60"/>
        <w:ind w:left="432"/>
        <w:rPr>
          <w:rFonts w:ascii="Arial" w:hAnsi="Arial" w:cs="Arial"/>
          <w:b/>
          <w:bCs/>
        </w:rPr>
      </w:pPr>
      <w:r w:rsidRPr="001E3A0E">
        <w:rPr>
          <w:rFonts w:ascii="Arial" w:hAnsi="Arial" w:cs="Arial"/>
          <w:b/>
          <w:bCs/>
        </w:rPr>
        <w:t>rescue me from the hand of my enemies,</w:t>
      </w:r>
      <w:r w:rsidR="00F34792">
        <w:rPr>
          <w:rFonts w:ascii="Arial" w:hAnsi="Arial" w:cs="Arial"/>
          <w:b/>
          <w:bCs/>
        </w:rPr>
        <w:t xml:space="preserve"> </w:t>
      </w:r>
      <w:r w:rsidRPr="001E3A0E">
        <w:rPr>
          <w:rFonts w:ascii="Arial" w:hAnsi="Arial" w:cs="Arial"/>
          <w:b/>
          <w:bCs/>
        </w:rPr>
        <w:t>and from those who persecute me.</w:t>
      </w:r>
    </w:p>
    <w:p w14:paraId="6DF2C6D4" w14:textId="5E2CF5B5" w:rsidR="001E3A0E" w:rsidRPr="001E3A0E" w:rsidRDefault="001E3A0E" w:rsidP="00F34792">
      <w:pPr>
        <w:spacing w:after="60"/>
        <w:ind w:left="432" w:hanging="432"/>
        <w:rPr>
          <w:rFonts w:ascii="Arial" w:hAnsi="Arial" w:cs="Arial"/>
        </w:rPr>
      </w:pPr>
      <w:r w:rsidRPr="001E3A0E">
        <w:rPr>
          <w:rFonts w:ascii="Arial" w:hAnsi="Arial" w:cs="Arial"/>
        </w:rPr>
        <w:t>16</w:t>
      </w:r>
      <w:r>
        <w:rPr>
          <w:rFonts w:ascii="Arial" w:hAnsi="Arial" w:cs="Arial"/>
        </w:rPr>
        <w:t>.</w:t>
      </w:r>
      <w:r w:rsidR="00876963">
        <w:rPr>
          <w:rFonts w:ascii="Arial" w:hAnsi="Arial" w:cs="Arial"/>
        </w:rPr>
        <w:tab/>
      </w:r>
      <w:r w:rsidRPr="001E3A0E">
        <w:rPr>
          <w:rFonts w:ascii="Arial" w:hAnsi="Arial" w:cs="Arial"/>
        </w:rPr>
        <w:t xml:space="preserve">Make your </w:t>
      </w:r>
      <w:proofErr w:type="gramStart"/>
      <w:r w:rsidRPr="001E3A0E">
        <w:rPr>
          <w:rFonts w:ascii="Arial" w:hAnsi="Arial" w:cs="Arial"/>
        </w:rPr>
        <w:t>face to</w:t>
      </w:r>
      <w:proofErr w:type="gramEnd"/>
      <w:r w:rsidRPr="001E3A0E">
        <w:rPr>
          <w:rFonts w:ascii="Arial" w:hAnsi="Arial" w:cs="Arial"/>
        </w:rPr>
        <w:t xml:space="preserve"> shine upon your servant, *</w:t>
      </w:r>
    </w:p>
    <w:p w14:paraId="2F34BA39" w14:textId="15C29B2B" w:rsidR="00033CD9" w:rsidRPr="001E3A0E" w:rsidRDefault="001E3A0E" w:rsidP="00F34792">
      <w:pPr>
        <w:spacing w:after="60"/>
        <w:ind w:firstLine="432"/>
        <w:rPr>
          <w:rFonts w:ascii="Arial" w:hAnsi="Arial" w:cs="Arial"/>
          <w:b/>
          <w:bCs/>
        </w:rPr>
      </w:pPr>
      <w:r w:rsidRPr="001E3A0E">
        <w:rPr>
          <w:rFonts w:ascii="Arial" w:hAnsi="Arial" w:cs="Arial"/>
          <w:b/>
          <w:bCs/>
        </w:rPr>
        <w:t>and in your loving-kindness save me.</w:t>
      </w:r>
    </w:p>
    <w:p w14:paraId="6F48919B" w14:textId="77777777" w:rsidR="00024561" w:rsidRDefault="00024561" w:rsidP="00F34792">
      <w:pPr>
        <w:spacing w:after="60"/>
        <w:ind w:left="288" w:hanging="432"/>
        <w:rPr>
          <w:rFonts w:ascii="Arial" w:hAnsi="Arial" w:cs="Arial"/>
        </w:rPr>
      </w:pPr>
    </w:p>
    <w:p w14:paraId="2FF066D2" w14:textId="77777777" w:rsidR="00FB5326" w:rsidRDefault="00FB5326" w:rsidP="00F34792">
      <w:pPr>
        <w:spacing w:after="60"/>
        <w:ind w:left="288" w:hanging="432"/>
        <w:rPr>
          <w:rFonts w:ascii="Arial" w:hAnsi="Arial" w:cs="Arial"/>
        </w:rPr>
      </w:pPr>
    </w:p>
    <w:p w14:paraId="436371D4" w14:textId="77777777" w:rsidR="00FB5326" w:rsidRDefault="00FB5326" w:rsidP="00F34792">
      <w:pPr>
        <w:spacing w:after="60"/>
        <w:ind w:left="288" w:hanging="432"/>
        <w:rPr>
          <w:rFonts w:ascii="Arial" w:hAnsi="Arial" w:cs="Arial"/>
        </w:rPr>
      </w:pPr>
    </w:p>
    <w:p w14:paraId="3E490BDC" w14:textId="77777777" w:rsidR="00FB5326" w:rsidRDefault="00FB5326" w:rsidP="00F34792">
      <w:pPr>
        <w:spacing w:after="60"/>
        <w:ind w:left="288" w:hanging="432"/>
        <w:rPr>
          <w:rFonts w:ascii="Arial" w:hAnsi="Arial" w:cs="Arial"/>
        </w:rPr>
      </w:pPr>
    </w:p>
    <w:p w14:paraId="4DE0E1F5" w14:textId="77777777" w:rsidR="00FB5326" w:rsidRDefault="00FB5326" w:rsidP="00F34792">
      <w:pPr>
        <w:spacing w:after="60"/>
        <w:ind w:left="288" w:hanging="432"/>
        <w:rPr>
          <w:rFonts w:ascii="Arial" w:hAnsi="Arial" w:cs="Arial"/>
        </w:rPr>
      </w:pPr>
    </w:p>
    <w:p w14:paraId="05B74364" w14:textId="77777777" w:rsidR="00FB5326" w:rsidRDefault="00FB5326" w:rsidP="00F34792">
      <w:pPr>
        <w:spacing w:after="60"/>
        <w:ind w:left="288" w:hanging="432"/>
        <w:rPr>
          <w:rFonts w:ascii="Arial" w:hAnsi="Arial" w:cs="Arial"/>
        </w:rPr>
      </w:pPr>
    </w:p>
    <w:p w14:paraId="58B6C5AD" w14:textId="77777777" w:rsidR="00FB5326" w:rsidRDefault="00FB5326" w:rsidP="00F34792">
      <w:pPr>
        <w:spacing w:after="60"/>
        <w:ind w:left="288" w:hanging="432"/>
        <w:rPr>
          <w:rFonts w:ascii="Arial" w:hAnsi="Arial" w:cs="Arial"/>
        </w:rPr>
      </w:pPr>
    </w:p>
    <w:p w14:paraId="4DA9748E" w14:textId="77777777" w:rsidR="00FB5326" w:rsidRDefault="00FB5326" w:rsidP="00F34792">
      <w:pPr>
        <w:spacing w:after="60"/>
        <w:ind w:left="288" w:hanging="432"/>
        <w:rPr>
          <w:rFonts w:ascii="Arial" w:hAnsi="Arial" w:cs="Arial"/>
        </w:rPr>
      </w:pPr>
    </w:p>
    <w:p w14:paraId="2824B7C1" w14:textId="77777777" w:rsidR="00FB5326" w:rsidRDefault="00FB5326" w:rsidP="00F34792">
      <w:pPr>
        <w:spacing w:after="60"/>
        <w:ind w:left="288" w:hanging="432"/>
        <w:rPr>
          <w:rFonts w:ascii="Arial" w:hAnsi="Arial" w:cs="Arial"/>
        </w:rPr>
      </w:pPr>
    </w:p>
    <w:p w14:paraId="5306BF48" w14:textId="77777777" w:rsidR="00FB5326" w:rsidRDefault="00FB5326" w:rsidP="00F34792">
      <w:pPr>
        <w:spacing w:after="60"/>
        <w:ind w:left="288" w:hanging="432"/>
        <w:rPr>
          <w:rFonts w:ascii="Arial" w:hAnsi="Arial" w:cs="Arial"/>
        </w:rPr>
      </w:pPr>
    </w:p>
    <w:p w14:paraId="2194F2F3" w14:textId="77777777" w:rsidR="00FB5326" w:rsidRDefault="00FB5326" w:rsidP="00F34792">
      <w:pPr>
        <w:spacing w:after="60"/>
        <w:ind w:left="288" w:hanging="432"/>
        <w:rPr>
          <w:rFonts w:ascii="Arial" w:hAnsi="Arial" w:cs="Arial"/>
        </w:rPr>
      </w:pPr>
    </w:p>
    <w:p w14:paraId="2A0ABBDB" w14:textId="77777777" w:rsidR="00FB5326" w:rsidRDefault="00FB5326" w:rsidP="00F34792">
      <w:pPr>
        <w:spacing w:after="60"/>
        <w:ind w:left="288" w:hanging="432"/>
        <w:rPr>
          <w:rFonts w:ascii="Arial" w:hAnsi="Arial" w:cs="Arial"/>
        </w:rPr>
      </w:pPr>
    </w:p>
    <w:p w14:paraId="313B7EA6" w14:textId="77777777" w:rsidR="00FB5326" w:rsidRDefault="00FB5326" w:rsidP="00F34792">
      <w:pPr>
        <w:spacing w:after="60"/>
        <w:ind w:left="288" w:hanging="432"/>
        <w:rPr>
          <w:rFonts w:ascii="Arial" w:hAnsi="Arial" w:cs="Arial"/>
        </w:rPr>
      </w:pPr>
    </w:p>
    <w:p w14:paraId="45A1EB8C" w14:textId="77777777" w:rsidR="00FB5326" w:rsidRDefault="00FB5326" w:rsidP="00F34792">
      <w:pPr>
        <w:spacing w:after="60"/>
        <w:ind w:left="288" w:hanging="432"/>
        <w:rPr>
          <w:rFonts w:ascii="Arial" w:hAnsi="Arial" w:cs="Arial"/>
        </w:rPr>
      </w:pPr>
    </w:p>
    <w:p w14:paraId="3C14FA2B" w14:textId="02391D3A" w:rsidR="00FB5326" w:rsidRDefault="00FB5326" w:rsidP="00FB5326">
      <w:pPr>
        <w:widowControl w:val="0"/>
        <w:jc w:val="center"/>
        <w:rPr>
          <w:rFonts w:ascii="Calibri" w:hAnsi="Calibri" w:cs="Calibri"/>
          <w:b/>
          <w:bCs/>
          <w:color w:val="0033CC"/>
          <w:sz w:val="44"/>
          <w:szCs w:val="44"/>
          <w14:ligatures w14:val="none"/>
        </w:rPr>
      </w:pPr>
      <w:r>
        <w:rPr>
          <w:noProof/>
          <w:kern w:val="0"/>
          <w:sz w:val="24"/>
          <w:szCs w:val="24"/>
          <w14:ligatures w14:val="none"/>
        </w:rPr>
        <w:drawing>
          <wp:anchor distT="36576" distB="36576" distL="36576" distR="36576" simplePos="0" relativeHeight="251661312" behindDoc="1" locked="0" layoutInCell="1" allowOverlap="1" wp14:anchorId="77613549" wp14:editId="16E582EE">
            <wp:simplePos x="0" y="0"/>
            <wp:positionH relativeFrom="column">
              <wp:posOffset>754063</wp:posOffset>
            </wp:positionH>
            <wp:positionV relativeFrom="paragraph">
              <wp:posOffset>-43180</wp:posOffset>
            </wp:positionV>
            <wp:extent cx="687705" cy="8477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770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hAnsi="Calibri" w:cs="Calibri"/>
          <w:b/>
          <w:bCs/>
          <w:color w:val="0033CC"/>
          <w:sz w:val="44"/>
          <w:szCs w:val="44"/>
          <w14:ligatures w14:val="none"/>
        </w:rPr>
        <w:t xml:space="preserve">              ST. MATTHEW’S</w:t>
      </w:r>
    </w:p>
    <w:p w14:paraId="4F34A8A0" w14:textId="1D67CE66" w:rsidR="00FB2ECF" w:rsidRDefault="00FB5326" w:rsidP="00FB5326">
      <w:pPr>
        <w:widowControl w:val="0"/>
        <w:jc w:val="center"/>
        <w:rPr>
          <w:rFonts w:ascii="Calibri" w:hAnsi="Calibri" w:cs="Calibri"/>
          <w:b/>
          <w:bCs/>
          <w:color w:val="0033CC"/>
          <w:sz w:val="44"/>
          <w:szCs w:val="44"/>
          <w14:ligatures w14:val="none"/>
        </w:rPr>
      </w:pPr>
      <w:r>
        <w:rPr>
          <w:rFonts w:ascii="Calibri" w:hAnsi="Calibri" w:cs="Calibri"/>
          <w:b/>
          <w:bCs/>
          <w:color w:val="0033CC"/>
          <w:sz w:val="44"/>
          <w:szCs w:val="44"/>
          <w14:ligatures w14:val="none"/>
        </w:rPr>
        <w:t xml:space="preserve">      </w:t>
      </w:r>
      <w:r w:rsidR="0073189A">
        <w:rPr>
          <w:rFonts w:ascii="Calibri" w:hAnsi="Calibri" w:cs="Calibri"/>
          <w:b/>
          <w:bCs/>
          <w:color w:val="0033CC"/>
          <w:sz w:val="44"/>
          <w:szCs w:val="44"/>
          <w14:ligatures w14:val="none"/>
        </w:rPr>
        <w:t xml:space="preserve"> </w:t>
      </w:r>
      <w:r w:rsidR="00FB2ECF">
        <w:rPr>
          <w:rFonts w:ascii="Calibri" w:hAnsi="Calibri" w:cs="Calibri"/>
          <w:b/>
          <w:bCs/>
          <w:color w:val="0033CC"/>
          <w:sz w:val="44"/>
          <w:szCs w:val="44"/>
          <w14:ligatures w14:val="none"/>
        </w:rPr>
        <w:t>EPISCOPAL CHURCH</w:t>
      </w:r>
    </w:p>
    <w:p w14:paraId="3235EB53" w14:textId="75E7C442" w:rsidR="00FB2ECF" w:rsidRDefault="00FB2ECF" w:rsidP="00E370A9">
      <w:pPr>
        <w:widowControl w:val="0"/>
        <w:jc w:val="right"/>
        <w:rPr>
          <w14:ligatures w14:val="none"/>
        </w:rPr>
      </w:pPr>
      <w:r>
        <w:rPr>
          <w14:ligatures w14:val="none"/>
        </w:rPr>
        <w:t> </w:t>
      </w:r>
    </w:p>
    <w:p w14:paraId="442F6865" w14:textId="13073729" w:rsidR="00FB2ECF" w:rsidRDefault="00FB2ECF" w:rsidP="00E370A9">
      <w:pPr>
        <w:widowControl w:val="0"/>
        <w:spacing w:line="360" w:lineRule="auto"/>
        <w:jc w:val="center"/>
        <w:rPr>
          <w:rFonts w:ascii="Calibri" w:hAnsi="Calibri" w:cs="Calibri"/>
          <w:b/>
          <w:bCs/>
          <w14:ligatures w14:val="none"/>
        </w:rPr>
      </w:pPr>
      <w:r>
        <w:rPr>
          <w:rFonts w:ascii="Calibri" w:hAnsi="Calibri" w:cs="Calibri"/>
          <w:b/>
          <w:bCs/>
          <w:noProof/>
        </w:rPr>
        <mc:AlternateContent>
          <mc:Choice Requires="wps">
            <w:drawing>
              <wp:anchor distT="0" distB="0" distL="114300" distR="114300" simplePos="0" relativeHeight="251659264" behindDoc="0" locked="0" layoutInCell="1" allowOverlap="1" wp14:anchorId="69C4B8FD" wp14:editId="230E88AA">
                <wp:simplePos x="0" y="0"/>
                <wp:positionH relativeFrom="column">
                  <wp:posOffset>-9843</wp:posOffset>
                </wp:positionH>
                <wp:positionV relativeFrom="paragraph">
                  <wp:posOffset>210820</wp:posOffset>
                </wp:positionV>
                <wp:extent cx="4333875" cy="33020"/>
                <wp:effectExtent l="0" t="0" r="28575" b="24130"/>
                <wp:wrapNone/>
                <wp:docPr id="1600082078" name="Straight Connector 3"/>
                <wp:cNvGraphicFramePr/>
                <a:graphic xmlns:a="http://schemas.openxmlformats.org/drawingml/2006/main">
                  <a:graphicData uri="http://schemas.microsoft.com/office/word/2010/wordprocessingShape">
                    <wps:wsp>
                      <wps:cNvCnPr/>
                      <wps:spPr>
                        <a:xfrm flipV="1">
                          <a:off x="0" y="0"/>
                          <a:ext cx="4333875" cy="3302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6966D3C"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6.6pt" to="340.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" strokecolor="black [3200]">
                <v:stroke joinstyle="miter"/>
              </v:line>
            </w:pict>
          </mc:Fallback>
        </mc:AlternateContent>
      </w:r>
      <w:r w:rsidR="00B03668">
        <w:rPr>
          <w:rFonts w:ascii="Calibri" w:hAnsi="Calibri" w:cs="Calibri"/>
          <w:b/>
          <w:bCs/>
          <w14:ligatures w14:val="none"/>
        </w:rPr>
        <w:t>May 3</w:t>
      </w:r>
      <w:r>
        <w:rPr>
          <w:rFonts w:ascii="Calibri" w:hAnsi="Calibri" w:cs="Calibri"/>
          <w:b/>
          <w:bCs/>
          <w14:ligatures w14:val="none"/>
        </w:rPr>
        <w:t xml:space="preserve">, 2026  </w:t>
      </w:r>
      <w:r>
        <w:rPr>
          <w:rFonts w:ascii="Wingdings" w:hAnsi="Wingdings"/>
          <w14:ligatures w14:val="none"/>
        </w:rPr>
        <w:t>w</w:t>
      </w:r>
      <w:r>
        <w:rPr>
          <w:rFonts w:ascii="Calibri" w:hAnsi="Calibri" w:cs="Calibri"/>
          <w:b/>
          <w:bCs/>
          <w14:ligatures w14:val="none"/>
        </w:rPr>
        <w:t xml:space="preserve">  Fi</w:t>
      </w:r>
      <w:r w:rsidR="00B03668">
        <w:rPr>
          <w:rFonts w:ascii="Calibri" w:hAnsi="Calibri" w:cs="Calibri"/>
          <w:b/>
          <w:bCs/>
          <w14:ligatures w14:val="none"/>
        </w:rPr>
        <w:t>fth Sunday of Easter</w:t>
      </w:r>
    </w:p>
    <w:p w14:paraId="136B7F19" w14:textId="51818627" w:rsidR="00822780" w:rsidRPr="005E12A4" w:rsidRDefault="00822780" w:rsidP="00E370A9">
      <w:pPr>
        <w:rPr>
          <w:rFonts w:ascii="Arial" w:hAnsi="Arial" w:cs="Arial"/>
          <w:b/>
          <w:bCs/>
        </w:rPr>
      </w:pPr>
    </w:p>
    <w:p w14:paraId="72E08C7E" w14:textId="5AFCFFCE" w:rsidR="00537728" w:rsidRPr="00FB5326" w:rsidRDefault="005E12A4" w:rsidP="00E370A9">
      <w:pPr>
        <w:rPr>
          <w:rFonts w:ascii="Arial" w:hAnsi="Arial" w:cs="Arial"/>
          <w:b/>
          <w:bCs/>
          <w:i/>
          <w:iCs/>
        </w:rPr>
      </w:pPr>
      <w:r w:rsidRPr="00FB5326">
        <w:rPr>
          <w:rFonts w:ascii="Arial" w:hAnsi="Arial" w:cs="Arial"/>
          <w:b/>
          <w:bCs/>
          <w:i/>
          <w:iCs/>
        </w:rPr>
        <w:t>The Collect:</w:t>
      </w:r>
    </w:p>
    <w:p w14:paraId="3115336A" w14:textId="30C534CB" w:rsidR="005E12A4" w:rsidRPr="005E12A4" w:rsidRDefault="005E12A4" w:rsidP="008208CB">
      <w:pPr>
        <w:ind w:firstLine="288"/>
        <w:rPr>
          <w:rFonts w:ascii="Arial" w:hAnsi="Arial" w:cs="Arial"/>
        </w:rPr>
      </w:pPr>
      <w:r w:rsidRPr="005E12A4">
        <w:rPr>
          <w:rFonts w:ascii="Arial" w:hAnsi="Arial" w:cs="Arial"/>
        </w:rPr>
        <w:t>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w:t>
      </w:r>
      <w:r>
        <w:rPr>
          <w:rFonts w:ascii="Arial" w:hAnsi="Arial" w:cs="Arial"/>
        </w:rPr>
        <w:t xml:space="preserve"> </w:t>
      </w:r>
      <w:r w:rsidRPr="00834B02">
        <w:rPr>
          <w:rFonts w:ascii="Arial" w:hAnsi="Arial" w:cs="Arial"/>
        </w:rPr>
        <w:t xml:space="preserve">– </w:t>
      </w:r>
      <w:r w:rsidRPr="005E12A4">
        <w:rPr>
          <w:rFonts w:ascii="Arial" w:hAnsi="Arial" w:cs="Arial"/>
          <w:i/>
          <w:iCs/>
        </w:rPr>
        <w:t>Amen</w:t>
      </w:r>
    </w:p>
    <w:p w14:paraId="1D6FA1CF" w14:textId="44341286" w:rsidR="00537728" w:rsidRPr="005E12A4" w:rsidRDefault="00537728" w:rsidP="00E370A9">
      <w:pPr>
        <w:rPr>
          <w:rFonts w:ascii="Arial" w:hAnsi="Arial" w:cs="Arial"/>
          <w:b/>
          <w:bCs/>
        </w:rPr>
      </w:pPr>
    </w:p>
    <w:p w14:paraId="613E0EA7" w14:textId="004845D6" w:rsidR="005E12A4" w:rsidRPr="005E12A4" w:rsidRDefault="005E12A4" w:rsidP="008208CB">
      <w:pPr>
        <w:tabs>
          <w:tab w:val="right" w:leader="dot" w:pos="6768"/>
        </w:tabs>
        <w:rPr>
          <w:rFonts w:ascii="Arial" w:hAnsi="Arial" w:cs="Arial"/>
          <w:b/>
          <w:bCs/>
        </w:rPr>
      </w:pPr>
      <w:r w:rsidRPr="00FB5326">
        <w:rPr>
          <w:rFonts w:ascii="Arial" w:hAnsi="Arial" w:cs="Arial"/>
          <w:b/>
          <w:bCs/>
          <w:i/>
          <w:iCs/>
        </w:rPr>
        <w:t>Opening Son</w:t>
      </w:r>
      <w:r w:rsidR="005A5C79" w:rsidRPr="00FB5326">
        <w:rPr>
          <w:rFonts w:ascii="Arial" w:hAnsi="Arial" w:cs="Arial"/>
          <w:b/>
          <w:bCs/>
          <w:i/>
          <w:iCs/>
        </w:rPr>
        <w:t>g</w:t>
      </w:r>
      <w:r w:rsidR="005A5C79" w:rsidRPr="00FB5326">
        <w:rPr>
          <w:rFonts w:ascii="Arial" w:hAnsi="Arial" w:cs="Arial"/>
        </w:rPr>
        <w:tab/>
        <w:t>Hymnal</w:t>
      </w:r>
      <w:r w:rsidR="00376FA7">
        <w:rPr>
          <w:rFonts w:ascii="Arial" w:hAnsi="Arial" w:cs="Arial"/>
        </w:rPr>
        <w:t xml:space="preserve"> #</w:t>
      </w:r>
      <w:r w:rsidR="005A5C79" w:rsidRPr="00FB5326">
        <w:rPr>
          <w:rFonts w:ascii="Arial" w:hAnsi="Arial" w:cs="Arial"/>
        </w:rPr>
        <w:t xml:space="preserve"> 123</w:t>
      </w:r>
    </w:p>
    <w:p w14:paraId="2AEFE8A4" w14:textId="2E73F1F3" w:rsidR="00E370A9" w:rsidRPr="005E12A4" w:rsidRDefault="00E370A9" w:rsidP="008208CB">
      <w:pPr>
        <w:tabs>
          <w:tab w:val="right" w:leader="dot" w:pos="6768"/>
        </w:tabs>
        <w:rPr>
          <w:rFonts w:ascii="Arial" w:hAnsi="Arial" w:cs="Arial"/>
          <w:b/>
          <w:bCs/>
        </w:rPr>
      </w:pPr>
      <w:r w:rsidRPr="00FB5326">
        <w:rPr>
          <w:rFonts w:ascii="Arial" w:hAnsi="Arial" w:cs="Arial"/>
          <w:b/>
          <w:bCs/>
          <w:i/>
          <w:iCs/>
        </w:rPr>
        <w:t>Gospel Song</w:t>
      </w:r>
      <w:r w:rsidRPr="00FB5326">
        <w:rPr>
          <w:rFonts w:ascii="Arial" w:hAnsi="Arial" w:cs="Arial"/>
        </w:rPr>
        <w:tab/>
        <w:t>Songs of Praise</w:t>
      </w:r>
      <w:r w:rsidR="00376FA7">
        <w:rPr>
          <w:rFonts w:ascii="Arial" w:hAnsi="Arial" w:cs="Arial"/>
        </w:rPr>
        <w:t xml:space="preserve"> #</w:t>
      </w:r>
      <w:r w:rsidRPr="00FB5326">
        <w:rPr>
          <w:rFonts w:ascii="Arial" w:hAnsi="Arial" w:cs="Arial"/>
        </w:rPr>
        <w:t xml:space="preserve"> 123</w:t>
      </w:r>
    </w:p>
    <w:p w14:paraId="50BC9892" w14:textId="2AF9151C" w:rsidR="00E370A9" w:rsidRPr="005E12A4" w:rsidRDefault="008208CB" w:rsidP="008208CB">
      <w:pPr>
        <w:tabs>
          <w:tab w:val="right" w:leader="dot" w:pos="6768"/>
        </w:tabs>
        <w:rPr>
          <w:rFonts w:ascii="Arial" w:hAnsi="Arial" w:cs="Arial"/>
          <w:b/>
          <w:bCs/>
        </w:rPr>
      </w:pPr>
      <w:r w:rsidRPr="00FB5326">
        <w:rPr>
          <w:rFonts w:ascii="Arial" w:hAnsi="Arial" w:cs="Arial"/>
          <w:b/>
          <w:bCs/>
          <w:i/>
          <w:iCs/>
        </w:rPr>
        <w:t>Clos</w:t>
      </w:r>
      <w:r w:rsidR="00E370A9" w:rsidRPr="00FB5326">
        <w:rPr>
          <w:rFonts w:ascii="Arial" w:hAnsi="Arial" w:cs="Arial"/>
          <w:b/>
          <w:bCs/>
          <w:i/>
          <w:iCs/>
        </w:rPr>
        <w:t>ing Song</w:t>
      </w:r>
      <w:r w:rsidR="00E370A9" w:rsidRPr="00FB5326">
        <w:rPr>
          <w:rFonts w:ascii="Arial" w:hAnsi="Arial" w:cs="Arial"/>
        </w:rPr>
        <w:tab/>
        <w:t>Alternate Black Binder</w:t>
      </w:r>
      <w:r w:rsidR="00376FA7">
        <w:rPr>
          <w:rFonts w:ascii="Arial" w:hAnsi="Arial" w:cs="Arial"/>
        </w:rPr>
        <w:t xml:space="preserve"> #</w:t>
      </w:r>
      <w:r w:rsidR="00E370A9" w:rsidRPr="00FB5326">
        <w:rPr>
          <w:rFonts w:ascii="Arial" w:hAnsi="Arial" w:cs="Arial"/>
        </w:rPr>
        <w:t xml:space="preserve"> 123</w:t>
      </w:r>
    </w:p>
    <w:p w14:paraId="693824D2" w14:textId="3BA21E28" w:rsidR="00715805" w:rsidRPr="00473FAA" w:rsidRDefault="00715805" w:rsidP="00715805">
      <w:pPr>
        <w:rPr>
          <w:rFonts w:ascii="Arial" w:hAnsi="Arial" w:cs="Arial"/>
        </w:rPr>
      </w:pPr>
    </w:p>
    <w:p w14:paraId="29E984DA" w14:textId="7543410F" w:rsidR="00715805" w:rsidRPr="00FB5326" w:rsidRDefault="00715805" w:rsidP="00715805">
      <w:pPr>
        <w:rPr>
          <w:rFonts w:ascii="Arial" w:hAnsi="Arial" w:cs="Arial"/>
          <w:b/>
          <w:bCs/>
          <w:i/>
          <w:iCs/>
        </w:rPr>
      </w:pPr>
      <w:r w:rsidRPr="00FB5326">
        <w:rPr>
          <w:rFonts w:ascii="Arial" w:hAnsi="Arial" w:cs="Arial"/>
          <w:b/>
          <w:bCs/>
          <w:i/>
          <w:iCs/>
        </w:rPr>
        <w:t>Announcements:</w:t>
      </w:r>
    </w:p>
    <w:p w14:paraId="7E9A5CA2" w14:textId="1C2012E8" w:rsidR="00715805" w:rsidRPr="00473FAA" w:rsidRDefault="002F4E6D" w:rsidP="00715805">
      <w:pPr>
        <w:rPr>
          <w:rFonts w:ascii="Arial" w:hAnsi="Arial" w:cs="Arial"/>
        </w:rPr>
      </w:pPr>
      <w:r>
        <w:rPr>
          <w:rFonts w:ascii="Arial" w:hAnsi="Arial" w:cs="Arial"/>
        </w:rPr>
        <w:t>Food Collection – This month we are collecting fruit items.</w:t>
      </w:r>
    </w:p>
    <w:p w14:paraId="02E0B0F6" w14:textId="41F9E262" w:rsidR="00715805" w:rsidRPr="00473FAA" w:rsidRDefault="00715805" w:rsidP="00715805">
      <w:pPr>
        <w:rPr>
          <w:rFonts w:ascii="Arial" w:hAnsi="Arial" w:cs="Arial"/>
        </w:rPr>
      </w:pPr>
    </w:p>
    <w:p w14:paraId="712079AB" w14:textId="3D372349" w:rsidR="00897E85" w:rsidRPr="00FB5326" w:rsidRDefault="00897E85" w:rsidP="00E370A9">
      <w:pPr>
        <w:rPr>
          <w:rFonts w:ascii="Arial" w:hAnsi="Arial" w:cs="Arial"/>
          <w:b/>
          <w:bCs/>
          <w:i/>
          <w:iCs/>
        </w:rPr>
      </w:pPr>
      <w:r w:rsidRPr="00FB5326">
        <w:rPr>
          <w:rFonts w:ascii="Arial" w:hAnsi="Arial" w:cs="Arial"/>
          <w:b/>
          <w:bCs/>
          <w:i/>
          <w:iCs/>
        </w:rPr>
        <w:t>Birthdays:</w:t>
      </w:r>
    </w:p>
    <w:p w14:paraId="05E888BD" w14:textId="1EF3A0FA" w:rsidR="00897E85" w:rsidRPr="00473FAA" w:rsidRDefault="00897E85" w:rsidP="00E370A9">
      <w:pPr>
        <w:rPr>
          <w:rFonts w:ascii="Arial" w:hAnsi="Arial" w:cs="Arial"/>
        </w:rPr>
      </w:pPr>
      <w:r>
        <w:rPr>
          <w:rFonts w:ascii="Arial" w:hAnsi="Arial" w:cs="Arial"/>
        </w:rPr>
        <w:t>John Doe – January 1</w:t>
      </w:r>
    </w:p>
    <w:p w14:paraId="44D278A0" w14:textId="77777777" w:rsidR="00897E85" w:rsidRPr="00473FAA" w:rsidRDefault="00897E85" w:rsidP="00E370A9">
      <w:pPr>
        <w:rPr>
          <w:rFonts w:ascii="Arial" w:hAnsi="Arial" w:cs="Arial"/>
        </w:rPr>
      </w:pPr>
    </w:p>
    <w:p w14:paraId="596A7448" w14:textId="77777777" w:rsidR="00897E85" w:rsidRPr="00FB5326" w:rsidRDefault="00897E85" w:rsidP="00E370A9">
      <w:pPr>
        <w:rPr>
          <w:rFonts w:ascii="Arial" w:hAnsi="Arial" w:cs="Arial"/>
          <w:b/>
          <w:bCs/>
          <w:i/>
          <w:iCs/>
        </w:rPr>
      </w:pPr>
      <w:r w:rsidRPr="00FB5326">
        <w:rPr>
          <w:rFonts w:ascii="Arial" w:hAnsi="Arial" w:cs="Arial"/>
          <w:b/>
          <w:bCs/>
          <w:i/>
          <w:iCs/>
        </w:rPr>
        <w:t>Anniversaries:</w:t>
      </w:r>
    </w:p>
    <w:p w14:paraId="63FBC60C" w14:textId="77777777" w:rsidR="00897E85" w:rsidRPr="00473FAA" w:rsidRDefault="00897E85" w:rsidP="00E370A9">
      <w:pPr>
        <w:rPr>
          <w:rFonts w:ascii="Arial" w:hAnsi="Arial" w:cs="Arial"/>
        </w:rPr>
      </w:pPr>
      <w:r>
        <w:rPr>
          <w:rFonts w:ascii="Arial" w:hAnsi="Arial" w:cs="Arial"/>
        </w:rPr>
        <w:t>John and Jane Doe – January 1</w:t>
      </w:r>
    </w:p>
    <w:p w14:paraId="69D8D31D" w14:textId="77777777" w:rsidR="007C542F" w:rsidRPr="00473FAA" w:rsidRDefault="007C542F" w:rsidP="00E370A9">
      <w:pPr>
        <w:rPr>
          <w:rFonts w:ascii="Arial" w:hAnsi="Arial" w:cs="Arial"/>
        </w:rPr>
      </w:pPr>
      <w:r w:rsidRPr="00473FAA">
        <w:rPr>
          <w:rFonts w:ascii="Arial" w:hAnsi="Arial" w:cs="Arial"/>
        </w:rPr>
        <w:t> </w:t>
      </w:r>
    </w:p>
    <w:p w14:paraId="439F598F" w14:textId="77777777" w:rsidR="00993B43" w:rsidRPr="00473FAA" w:rsidRDefault="00993B43" w:rsidP="00E370A9">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18F"/>
    <w:multiLevelType w:val="hybridMultilevel"/>
    <w:tmpl w:val="C29E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4BB1"/>
    <w:multiLevelType w:val="hybridMultilevel"/>
    <w:tmpl w:val="2EFA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F0199"/>
    <w:multiLevelType w:val="hybridMultilevel"/>
    <w:tmpl w:val="26A0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B2E50"/>
    <w:multiLevelType w:val="hybridMultilevel"/>
    <w:tmpl w:val="5BCAA826"/>
    <w:lvl w:ilvl="0" w:tplc="0409000F">
      <w:start w:val="1"/>
      <w:numFmt w:val="decimal"/>
      <w:lvlText w:val="%1."/>
      <w:lvlJc w:val="left"/>
      <w:pPr>
        <w:ind w:left="720" w:hanging="360"/>
      </w:pPr>
    </w:lvl>
    <w:lvl w:ilvl="1" w:tplc="3DC8AE94">
      <w:start w:val="5"/>
      <w:numFmt w:val="bullet"/>
      <w:lvlText w:val=""/>
      <w:lvlJc w:val="left"/>
      <w:pPr>
        <w:ind w:left="1440" w:hanging="360"/>
      </w:pPr>
      <w:rPr>
        <w:rFonts w:ascii="Symbol" w:eastAsiaTheme="minorHAnsi"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4248A"/>
    <w:multiLevelType w:val="hybridMultilevel"/>
    <w:tmpl w:val="BCB4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7AA2"/>
    <w:multiLevelType w:val="hybridMultilevel"/>
    <w:tmpl w:val="6FCA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71F64"/>
    <w:multiLevelType w:val="hybridMultilevel"/>
    <w:tmpl w:val="A45A9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3"/>
  </w:num>
  <w:num w:numId="2" w16cid:durableId="948665878">
    <w:abstractNumId w:val="5"/>
  </w:num>
  <w:num w:numId="3" w16cid:durableId="1341540061">
    <w:abstractNumId w:val="8"/>
  </w:num>
  <w:num w:numId="4" w16cid:durableId="912928269">
    <w:abstractNumId w:val="6"/>
  </w:num>
  <w:num w:numId="5" w16cid:durableId="1615867582">
    <w:abstractNumId w:val="0"/>
  </w:num>
  <w:num w:numId="6" w16cid:durableId="1095443601">
    <w:abstractNumId w:val="1"/>
  </w:num>
  <w:num w:numId="7" w16cid:durableId="922497144">
    <w:abstractNumId w:val="7"/>
  </w:num>
  <w:num w:numId="8" w16cid:durableId="1242328298">
    <w:abstractNumId w:val="4"/>
  </w:num>
  <w:num w:numId="9" w16cid:durableId="69743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070BD"/>
    <w:rsid w:val="00024561"/>
    <w:rsid w:val="00033CD9"/>
    <w:rsid w:val="00086DC0"/>
    <w:rsid w:val="00093126"/>
    <w:rsid w:val="000D4769"/>
    <w:rsid w:val="000E63CA"/>
    <w:rsid w:val="0013328C"/>
    <w:rsid w:val="001536CF"/>
    <w:rsid w:val="00153E2E"/>
    <w:rsid w:val="001A7008"/>
    <w:rsid w:val="001E3A0E"/>
    <w:rsid w:val="00262D96"/>
    <w:rsid w:val="002C69D0"/>
    <w:rsid w:val="002E1231"/>
    <w:rsid w:val="002E5D5A"/>
    <w:rsid w:val="002F4E6D"/>
    <w:rsid w:val="003263D1"/>
    <w:rsid w:val="00352DE3"/>
    <w:rsid w:val="0035701E"/>
    <w:rsid w:val="00376FA7"/>
    <w:rsid w:val="003E6C65"/>
    <w:rsid w:val="00417370"/>
    <w:rsid w:val="00422E17"/>
    <w:rsid w:val="00433321"/>
    <w:rsid w:val="004516C6"/>
    <w:rsid w:val="00473FAA"/>
    <w:rsid w:val="004B16E5"/>
    <w:rsid w:val="00537728"/>
    <w:rsid w:val="00595F18"/>
    <w:rsid w:val="005A5C79"/>
    <w:rsid w:val="005E12A4"/>
    <w:rsid w:val="00621F11"/>
    <w:rsid w:val="00653603"/>
    <w:rsid w:val="0065575D"/>
    <w:rsid w:val="00656088"/>
    <w:rsid w:val="006566BB"/>
    <w:rsid w:val="00715805"/>
    <w:rsid w:val="0073189A"/>
    <w:rsid w:val="00783818"/>
    <w:rsid w:val="007C542F"/>
    <w:rsid w:val="007E72ED"/>
    <w:rsid w:val="008208CB"/>
    <w:rsid w:val="00822780"/>
    <w:rsid w:val="00834B02"/>
    <w:rsid w:val="00876963"/>
    <w:rsid w:val="00897E85"/>
    <w:rsid w:val="00993B43"/>
    <w:rsid w:val="009E13A8"/>
    <w:rsid w:val="00A31A1C"/>
    <w:rsid w:val="00AF22C8"/>
    <w:rsid w:val="00AF5B3D"/>
    <w:rsid w:val="00AF6D64"/>
    <w:rsid w:val="00B03668"/>
    <w:rsid w:val="00B173D5"/>
    <w:rsid w:val="00B5771D"/>
    <w:rsid w:val="00B75F3C"/>
    <w:rsid w:val="00BF0246"/>
    <w:rsid w:val="00C37D76"/>
    <w:rsid w:val="00C6325F"/>
    <w:rsid w:val="00CA2DA3"/>
    <w:rsid w:val="00CA446E"/>
    <w:rsid w:val="00CD31AE"/>
    <w:rsid w:val="00CE667C"/>
    <w:rsid w:val="00D03CD8"/>
    <w:rsid w:val="00D1162B"/>
    <w:rsid w:val="00D14292"/>
    <w:rsid w:val="00DA5E72"/>
    <w:rsid w:val="00DC4261"/>
    <w:rsid w:val="00E07F5A"/>
    <w:rsid w:val="00E22E41"/>
    <w:rsid w:val="00E304A7"/>
    <w:rsid w:val="00E370A9"/>
    <w:rsid w:val="00E54FF1"/>
    <w:rsid w:val="00E65681"/>
    <w:rsid w:val="00EB6781"/>
    <w:rsid w:val="00F00303"/>
    <w:rsid w:val="00F34792"/>
    <w:rsid w:val="00F87BDE"/>
    <w:rsid w:val="00FB2ECF"/>
    <w:rsid w:val="00FB5326"/>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17</cp:revision>
  <cp:lastPrinted>2026-03-06T19:48:00Z</cp:lastPrinted>
  <dcterms:created xsi:type="dcterms:W3CDTF">2026-02-04T20:43:00Z</dcterms:created>
  <dcterms:modified xsi:type="dcterms:W3CDTF">2026-03-06T20:08:00Z</dcterms:modified>
</cp:coreProperties>
</file>